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70" w:rsidRDefault="00E12D70" w:rsidP="00E12D70">
      <w:r>
        <w:t>Борьба с преступностью</w:t>
      </w:r>
    </w:p>
    <w:p w:rsidR="00E12D70" w:rsidRDefault="00E12D70" w:rsidP="00E12D70">
      <w:r>
        <w:t xml:space="preserve">100% снижение уличной преступности в городе и возврат городу репутации самого безопасного города СНГ. В долгосрочной перспективе будет продвигаться создание городской муниципальной полиции подотчетной горожанам. Будет запущен единый пульт охраны с единым </w:t>
      </w:r>
      <w:proofErr w:type="gramStart"/>
      <w:r>
        <w:t>номером</w:t>
      </w:r>
      <w:proofErr w:type="gramEnd"/>
      <w:r>
        <w:t xml:space="preserve"> включающим ГУВД, скорую помощь, пожарную службу и спасателей с компонентом видеонаблюдения в местах скоплений.</w:t>
      </w:r>
    </w:p>
    <w:p w:rsidR="00E12D70" w:rsidRDefault="00E12D70" w:rsidP="00E12D70"/>
    <w:p w:rsidR="00E12D70" w:rsidRDefault="00E12D70" w:rsidP="00E12D70">
      <w:r>
        <w:t>•</w:t>
      </w:r>
      <w:r>
        <w:tab/>
        <w:t xml:space="preserve">Обеспечение безопасности граждан в городе Бишкек путем усиления контроля Мэрии и Городского </w:t>
      </w:r>
      <w:proofErr w:type="spellStart"/>
      <w:r>
        <w:t>кенеша</w:t>
      </w:r>
      <w:proofErr w:type="spellEnd"/>
      <w:r>
        <w:t xml:space="preserve"> над силовыми структурами города: ГУВД, РОВД и Городского ГАИ.</w:t>
      </w:r>
    </w:p>
    <w:p w:rsidR="00E12D70" w:rsidRDefault="00E12D70" w:rsidP="00E12D70">
      <w:r>
        <w:t>•</w:t>
      </w:r>
      <w:r>
        <w:tab/>
        <w:t>Активное патрулирование города в любое время суток и повсеместно, включая новостройки</w:t>
      </w:r>
    </w:p>
    <w:p w:rsidR="00E12D70" w:rsidRDefault="00E12D70" w:rsidP="00E12D70">
      <w:r>
        <w:t>•</w:t>
      </w:r>
      <w:r>
        <w:tab/>
        <w:t xml:space="preserve">Борьба со школьным рэкетом и насилием </w:t>
      </w:r>
      <w:proofErr w:type="gramStart"/>
      <w:r>
        <w:t>по</w:t>
      </w:r>
      <w:proofErr w:type="gramEnd"/>
      <w:r>
        <w:t xml:space="preserve"> </w:t>
      </w:r>
      <w:proofErr w:type="gramStart"/>
      <w:r>
        <w:t>средством</w:t>
      </w:r>
      <w:proofErr w:type="gramEnd"/>
      <w:r>
        <w:t xml:space="preserve"> создания комитетов, вовлекающих родителей, школьный директорат и территориальные органы милиции</w:t>
      </w:r>
    </w:p>
    <w:p w:rsidR="00E12D70" w:rsidRDefault="00E12D70" w:rsidP="00E12D70">
      <w:r>
        <w:t>•</w:t>
      </w:r>
      <w:r>
        <w:tab/>
        <w:t>Видеонаблюдение в местах скопления, в учебных заведениях и во дворах.</w:t>
      </w:r>
    </w:p>
    <w:p w:rsidR="00E12D70" w:rsidRDefault="00E12D70" w:rsidP="00E12D70">
      <w:r>
        <w:t>•</w:t>
      </w:r>
      <w:r>
        <w:tab/>
        <w:t>Улучшение освещенности в городе за счет перехода на энергосберегающие лампы</w:t>
      </w:r>
    </w:p>
    <w:p w:rsidR="00E12D70" w:rsidRDefault="00E12D70" w:rsidP="00E12D70">
      <w:r>
        <w:t>•</w:t>
      </w:r>
      <w:r>
        <w:tab/>
        <w:t xml:space="preserve">Стимулирование участия граждан в обеспечении безопасности </w:t>
      </w:r>
      <w:proofErr w:type="gramStart"/>
      <w:r>
        <w:t>по</w:t>
      </w:r>
      <w:proofErr w:type="gramEnd"/>
      <w:r>
        <w:t xml:space="preserve"> </w:t>
      </w:r>
      <w:proofErr w:type="gramStart"/>
      <w:r>
        <w:t>средством</w:t>
      </w:r>
      <w:proofErr w:type="gramEnd"/>
      <w:r>
        <w:t xml:space="preserve"> организации информационных компаний и создания образа Бишкека - как нашего общего города и безопасной жизни</w:t>
      </w:r>
    </w:p>
    <w:p w:rsidR="00E12D70" w:rsidRDefault="00E12D70" w:rsidP="00E12D70">
      <w:r>
        <w:t>•</w:t>
      </w:r>
      <w:r>
        <w:tab/>
        <w:t>Ночное патрулирование в зонах отдыха и развлечений. После 23 часов все развлекательные заведения города в случае превышения допустимого уровня шума, а также шумящие под окнами жильцов люди будут оштрафованы на большие суммы.</w:t>
      </w:r>
    </w:p>
    <w:p w:rsidR="00E12D70" w:rsidRDefault="00E12D70" w:rsidP="00E12D70">
      <w:r>
        <w:t>Безопасность на дороге</w:t>
      </w:r>
    </w:p>
    <w:p w:rsidR="00E12D70" w:rsidRDefault="00E12D70" w:rsidP="00E12D70"/>
    <w:p w:rsidR="00E12D70" w:rsidRDefault="00E12D70" w:rsidP="00E12D70">
      <w:r>
        <w:t>•</w:t>
      </w:r>
      <w:r>
        <w:tab/>
        <w:t>Видеонаблюдение и неотвратимые, жесткие наказания за нарушения ПДД.</w:t>
      </w:r>
    </w:p>
    <w:p w:rsidR="00E12D70" w:rsidRDefault="00E12D70" w:rsidP="00E12D70">
      <w:r>
        <w:t>•</w:t>
      </w:r>
      <w:r>
        <w:tab/>
        <w:t>Внедрение штрафов и наказаний за нарушения пешеходам, привитие жесткой пешеходной дисциплины в городе</w:t>
      </w:r>
    </w:p>
    <w:p w:rsidR="00E12D70" w:rsidRDefault="00E12D70" w:rsidP="00E12D70">
      <w:r>
        <w:t>•</w:t>
      </w:r>
      <w:r>
        <w:tab/>
        <w:t>100% качество и надежность светофорного хозяйства, подключение к автономным источникам питания</w:t>
      </w:r>
    </w:p>
    <w:p w:rsidR="00E12D70" w:rsidRDefault="00E12D70" w:rsidP="00E12D70">
      <w:r>
        <w:t>•</w:t>
      </w:r>
      <w:r>
        <w:tab/>
        <w:t>Упорядочение парковок - полный запрет парковок на оживленных перекрестках в часы пик и обязательное исполнение штрафов за неположенную парковку</w:t>
      </w:r>
    </w:p>
    <w:p w:rsidR="00E12D70" w:rsidRDefault="00E12D70" w:rsidP="00E12D70">
      <w:r>
        <w:t>•</w:t>
      </w:r>
      <w:r>
        <w:tab/>
        <w:t>Разметка дорог и установка знаков, подземных и надземных переходов в местах активного пешеходного движения</w:t>
      </w:r>
    </w:p>
    <w:p w:rsidR="00A37EB6" w:rsidRPr="00E12D70" w:rsidRDefault="00E12D70" w:rsidP="00E12D70">
      <w:r>
        <w:t>•</w:t>
      </w:r>
      <w:r>
        <w:tab/>
        <w:t>Профилактика и пропаганда соблюдения ПДД и взаимного уважения</w:t>
      </w:r>
      <w:bookmarkStart w:id="0" w:name="_GoBack"/>
      <w:bookmarkEnd w:id="0"/>
    </w:p>
    <w:sectPr w:rsidR="00A37EB6" w:rsidRPr="00E1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70"/>
    <w:rsid w:val="000159AC"/>
    <w:rsid w:val="0002347B"/>
    <w:rsid w:val="00064DD0"/>
    <w:rsid w:val="001A6799"/>
    <w:rsid w:val="001F5B93"/>
    <w:rsid w:val="0026477C"/>
    <w:rsid w:val="00267659"/>
    <w:rsid w:val="002B2176"/>
    <w:rsid w:val="002C3AD9"/>
    <w:rsid w:val="003A55C7"/>
    <w:rsid w:val="00453DA7"/>
    <w:rsid w:val="004716FF"/>
    <w:rsid w:val="0057254D"/>
    <w:rsid w:val="00583141"/>
    <w:rsid w:val="005D1FF4"/>
    <w:rsid w:val="005F1535"/>
    <w:rsid w:val="0060491E"/>
    <w:rsid w:val="00670EB3"/>
    <w:rsid w:val="00902B6F"/>
    <w:rsid w:val="00A37EB6"/>
    <w:rsid w:val="00D04952"/>
    <w:rsid w:val="00DC2D69"/>
    <w:rsid w:val="00E12D70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Yuki</cp:lastModifiedBy>
  <cp:revision>1</cp:revision>
  <dcterms:created xsi:type="dcterms:W3CDTF">2012-11-24T10:31:00Z</dcterms:created>
  <dcterms:modified xsi:type="dcterms:W3CDTF">2012-11-24T10:32:00Z</dcterms:modified>
</cp:coreProperties>
</file>